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59604A" w:rsidRDefault="0059604A" w:rsidP="0059604A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59604A">
        <w:rPr>
          <w:rFonts w:asciiTheme="majorHAnsi" w:hAnsiTheme="majorHAnsi" w:cstheme="majorHAnsi"/>
          <w:b/>
          <w:sz w:val="30"/>
          <w:szCs w:val="30"/>
        </w:rPr>
        <w:t>1.2 program podpory celoročních aktivit organizací a organizovaných skupin</w:t>
      </w:r>
    </w:p>
    <w:p w:rsidR="0059604A" w:rsidRPr="0059604A" w:rsidRDefault="0059604A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15516A">
        <w:rPr>
          <w:i/>
          <w:sz w:val="20"/>
          <w:szCs w:val="20"/>
        </w:rPr>
        <w:t xml:space="preserve"> Předpokládá se četnost aktivit</w:t>
      </w:r>
      <w:r w:rsidR="0015516A" w:rsidRPr="00F9059E">
        <w:rPr>
          <w:i/>
          <w:sz w:val="20"/>
          <w:szCs w:val="20"/>
        </w:rPr>
        <w:t xml:space="preserve"> minimálně 1x za měsíc</w:t>
      </w:r>
      <w:r w:rsidR="0015516A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636D8E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Celkový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objem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="00C643AB" w:rsidRPr="00F9059E">
        <w:rPr>
          <w:i/>
          <w:sz w:val="20"/>
          <w:szCs w:val="20"/>
        </w:rPr>
        <w:t xml:space="preserve"> </w:t>
      </w:r>
      <w:r w:rsidR="00142819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>pro rok 202</w:t>
      </w:r>
      <w:r w:rsidR="002A0B9C">
        <w:rPr>
          <w:b/>
          <w:i/>
          <w:sz w:val="20"/>
          <w:szCs w:val="20"/>
        </w:rPr>
        <w:t>4</w:t>
      </w:r>
      <w:r w:rsidR="006556D3" w:rsidRPr="00F9059E">
        <w:rPr>
          <w:b/>
          <w:i/>
          <w:sz w:val="20"/>
          <w:szCs w:val="20"/>
        </w:rPr>
        <w:t xml:space="preserve"> </w:t>
      </w:r>
      <w:r w:rsidR="00142819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D21012">
        <w:rPr>
          <w:b/>
          <w:i/>
          <w:sz w:val="20"/>
          <w:szCs w:val="20"/>
        </w:rPr>
        <w:t>15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>pro rok 202</w:t>
      </w:r>
      <w:r w:rsidR="002A0B9C">
        <w:rPr>
          <w:b/>
          <w:i/>
          <w:sz w:val="20"/>
          <w:szCs w:val="20"/>
        </w:rPr>
        <w:t>4</w:t>
      </w:r>
      <w:r w:rsidR="0059604A" w:rsidRPr="00F9059E">
        <w:rPr>
          <w:b/>
          <w:i/>
          <w:sz w:val="20"/>
          <w:szCs w:val="20"/>
        </w:rPr>
        <w:t xml:space="preserve"> stanovena </w:t>
      </w:r>
      <w:r w:rsidR="0059604A">
        <w:rPr>
          <w:b/>
          <w:i/>
          <w:sz w:val="20"/>
          <w:szCs w:val="20"/>
        </w:rPr>
        <w:t>ve výši 50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142819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142819" w:rsidRDefault="00142819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42819" w:rsidRDefault="00142819" w:rsidP="0014281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142819" w:rsidRPr="00F9059E" w:rsidRDefault="00142819" w:rsidP="00142819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Lukáš Kajínek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="0040361A"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 w:rsid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 w:rsidR="0040361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8C2D7E" w:rsidRDefault="008C2D7E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42819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8C7515">
        <w:rPr>
          <w:rFonts w:ascii="Calibri" w:hAnsi="Calibri" w:cs="Calibri"/>
          <w:bCs/>
          <w:i/>
          <w:iCs/>
          <w:sz w:val="20"/>
          <w:szCs w:val="20"/>
        </w:rPr>
        <w:t>. 202</w:t>
      </w:r>
      <w:r w:rsidR="002A0B9C">
        <w:rPr>
          <w:rFonts w:ascii="Calibri" w:hAnsi="Calibri" w:cs="Calibri"/>
          <w:bCs/>
          <w:i/>
          <w:iCs/>
          <w:sz w:val="20"/>
          <w:szCs w:val="20"/>
        </w:rPr>
        <w:t>3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realizace projektů: </w:t>
      </w:r>
      <w:bookmarkStart w:id="0" w:name="_GoBack"/>
      <w:bookmarkEnd w:id="0"/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od 1. 1. 2024 do 30. 11. 2024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od 8. 2. 2024 do 8. 5. 2024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lhůta pro podání žádosti: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od 8. 3. 2024 do 8. 5. 2024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vyhodnocení žádostí: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od 9. 5. 2024 do 31. 5. 2024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lhůta pro rozhodnutí o žádosti: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do 5. 6. 2024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11031D" w:rsidRPr="0011031D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poskytnutí dotace: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 xml:space="preserve">do 14 dnů od uzavření smlouvy o poskytnutí účelové neinvestiční dotace </w:t>
      </w:r>
    </w:p>
    <w:p w:rsidR="009F5EBE" w:rsidRPr="00947078" w:rsidRDefault="0011031D" w:rsidP="0011031D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11031D">
        <w:rPr>
          <w:rFonts w:cstheme="minorHAnsi"/>
          <w:i/>
          <w:sz w:val="20"/>
          <w:szCs w:val="20"/>
        </w:rPr>
        <w:t xml:space="preserve">příjem vyúčtování dotací: </w:t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</w:r>
      <w:r w:rsidRPr="0011031D">
        <w:rPr>
          <w:rFonts w:cstheme="minorHAnsi"/>
          <w:i/>
          <w:sz w:val="20"/>
          <w:szCs w:val="20"/>
        </w:rPr>
        <w:tab/>
        <w:t>do 15. 12. 2024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42819" w:rsidRPr="00030CCD" w:rsidRDefault="00142819" w:rsidP="00142819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 w:rsidR="00B638BA">
        <w:rPr>
          <w:rFonts w:ascii="Calibri" w:hAnsi="Calibri" w:cs="Calibri"/>
          <w:i/>
          <w:sz w:val="20"/>
          <w:szCs w:val="20"/>
        </w:rPr>
        <w:t xml:space="preserve">Komise pro kulturu a sport </w:t>
      </w:r>
      <w:r>
        <w:rPr>
          <w:rFonts w:ascii="Calibri" w:hAnsi="Calibri" w:cs="Calibri"/>
          <w:i/>
          <w:sz w:val="20"/>
          <w:szCs w:val="20"/>
        </w:rPr>
        <w:t>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42819" w:rsidRPr="00716633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922EFD" w:rsidRPr="00B428C7" w:rsidRDefault="00FB4E35" w:rsidP="00C606AD">
      <w:pPr>
        <w:pStyle w:val="Nadpis1"/>
        <w:numPr>
          <w:ilvl w:val="0"/>
          <w:numId w:val="9"/>
        </w:numPr>
        <w:ind w:left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D747A0" w:rsidRDefault="00B638BA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přiložen jako samostatný soubor s názvem: </w:t>
      </w:r>
      <w:r w:rsidR="00142819" w:rsidRPr="00B638BA">
        <w:rPr>
          <w:i/>
          <w:sz w:val="20"/>
          <w:szCs w:val="20"/>
          <w:u w:val="single"/>
        </w:rPr>
        <w:t xml:space="preserve">žádost 1.2 </w:t>
      </w:r>
      <w:r w:rsidR="00D747A0" w:rsidRPr="00B638BA">
        <w:rPr>
          <w:i/>
          <w:sz w:val="20"/>
          <w:szCs w:val="20"/>
          <w:u w:val="single"/>
        </w:rPr>
        <w:t>program podpory celoročních aktivit organizací a organizovaných skupin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320C6"/>
    <w:rsid w:val="000425A9"/>
    <w:rsid w:val="00046C17"/>
    <w:rsid w:val="0011031D"/>
    <w:rsid w:val="00142819"/>
    <w:rsid w:val="0015516A"/>
    <w:rsid w:val="001A086C"/>
    <w:rsid w:val="002A0B9C"/>
    <w:rsid w:val="002C47B0"/>
    <w:rsid w:val="003A5907"/>
    <w:rsid w:val="0040361A"/>
    <w:rsid w:val="00483016"/>
    <w:rsid w:val="004B6F20"/>
    <w:rsid w:val="004B6FF0"/>
    <w:rsid w:val="0059604A"/>
    <w:rsid w:val="005F389E"/>
    <w:rsid w:val="00636D8E"/>
    <w:rsid w:val="006556D3"/>
    <w:rsid w:val="00661CF0"/>
    <w:rsid w:val="00673201"/>
    <w:rsid w:val="00716633"/>
    <w:rsid w:val="0078290B"/>
    <w:rsid w:val="007D7C68"/>
    <w:rsid w:val="00815494"/>
    <w:rsid w:val="0085293C"/>
    <w:rsid w:val="00873FED"/>
    <w:rsid w:val="00877D5F"/>
    <w:rsid w:val="00894E3C"/>
    <w:rsid w:val="008B0546"/>
    <w:rsid w:val="008C2D7E"/>
    <w:rsid w:val="008C7515"/>
    <w:rsid w:val="008F30C5"/>
    <w:rsid w:val="009172B0"/>
    <w:rsid w:val="00922EFD"/>
    <w:rsid w:val="00947078"/>
    <w:rsid w:val="009B673F"/>
    <w:rsid w:val="009F5EBE"/>
    <w:rsid w:val="00A24E7C"/>
    <w:rsid w:val="00A84A14"/>
    <w:rsid w:val="00AA2854"/>
    <w:rsid w:val="00B428C7"/>
    <w:rsid w:val="00B638BA"/>
    <w:rsid w:val="00C521D5"/>
    <w:rsid w:val="00C606AD"/>
    <w:rsid w:val="00C643AB"/>
    <w:rsid w:val="00C83BE1"/>
    <w:rsid w:val="00CF1BBE"/>
    <w:rsid w:val="00D21012"/>
    <w:rsid w:val="00D747A0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9CF4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24</cp:revision>
  <dcterms:created xsi:type="dcterms:W3CDTF">2019-10-15T12:30:00Z</dcterms:created>
  <dcterms:modified xsi:type="dcterms:W3CDTF">2023-12-07T12:56:00Z</dcterms:modified>
</cp:coreProperties>
</file>