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E1" w:rsidRPr="00E808B2" w:rsidRDefault="000414E1" w:rsidP="000414E1">
      <w:pPr>
        <w:ind w:left="-181" w:right="-28"/>
        <w:rPr>
          <w:rFonts w:ascii="Tahoma" w:hAnsi="Tahoma" w:cs="Tahoma"/>
          <w:b/>
          <w:sz w:val="18"/>
          <w:szCs w:val="18"/>
        </w:rPr>
      </w:pPr>
      <w:r w:rsidRPr="00E808B2">
        <w:rPr>
          <w:rFonts w:ascii="Tahoma" w:hAnsi="Tahoma" w:cs="Tahoma"/>
          <w:b/>
          <w:sz w:val="18"/>
          <w:szCs w:val="18"/>
        </w:rPr>
        <w:t>Městský obvod Liberec – Vratislavice nad Nisou</w:t>
      </w:r>
    </w:p>
    <w:p w:rsidR="000414E1" w:rsidRPr="00E808B2" w:rsidRDefault="000414E1" w:rsidP="000414E1">
      <w:pPr>
        <w:ind w:left="-181" w:right="-28"/>
        <w:rPr>
          <w:rFonts w:ascii="Tahoma" w:hAnsi="Tahoma" w:cs="Tahoma"/>
          <w:sz w:val="18"/>
          <w:szCs w:val="18"/>
        </w:rPr>
      </w:pPr>
      <w:r w:rsidRPr="00E808B2">
        <w:rPr>
          <w:rFonts w:ascii="Tahoma" w:hAnsi="Tahoma" w:cs="Tahoma"/>
          <w:sz w:val="18"/>
          <w:szCs w:val="18"/>
        </w:rPr>
        <w:t>IČ: 00262978, se sídlem Tanvaldská 50, 463 11 Liberec 30,</w:t>
      </w:r>
    </w:p>
    <w:p w:rsidR="000414E1" w:rsidRPr="00E808B2" w:rsidRDefault="000414E1" w:rsidP="000414E1">
      <w:pPr>
        <w:ind w:left="-181" w:right="-28"/>
        <w:rPr>
          <w:rFonts w:ascii="Tahoma" w:hAnsi="Tahoma" w:cs="Tahoma"/>
          <w:sz w:val="18"/>
          <w:szCs w:val="18"/>
        </w:rPr>
      </w:pPr>
      <w:r w:rsidRPr="00E808B2">
        <w:rPr>
          <w:rFonts w:ascii="Tahoma" w:hAnsi="Tahoma" w:cs="Tahoma"/>
          <w:sz w:val="18"/>
          <w:szCs w:val="18"/>
        </w:rPr>
        <w:t>(dále také jako „správce“)</w:t>
      </w:r>
    </w:p>
    <w:p w:rsidR="000414E1" w:rsidRPr="00526A88" w:rsidRDefault="000414E1" w:rsidP="000414E1">
      <w:pPr>
        <w:spacing w:after="20"/>
        <w:ind w:left="-181" w:right="-28"/>
        <w:rPr>
          <w:rFonts w:ascii="Tahoma" w:hAnsi="Tahoma" w:cs="Tahoma"/>
          <w:b/>
          <w:sz w:val="14"/>
          <w:szCs w:val="14"/>
        </w:rPr>
      </w:pPr>
    </w:p>
    <w:p w:rsidR="000414E1" w:rsidRPr="00E808B2" w:rsidRDefault="000414E1" w:rsidP="000414E1">
      <w:pPr>
        <w:spacing w:after="20"/>
        <w:ind w:left="-181" w:right="-28"/>
        <w:rPr>
          <w:rFonts w:ascii="Tahoma" w:hAnsi="Tahoma" w:cs="Tahoma"/>
          <w:b/>
          <w:sz w:val="18"/>
          <w:szCs w:val="18"/>
        </w:rPr>
      </w:pPr>
      <w:r w:rsidRPr="00E808B2">
        <w:rPr>
          <w:rFonts w:ascii="Tahoma" w:hAnsi="Tahoma" w:cs="Tahoma"/>
          <w:b/>
          <w:sz w:val="18"/>
          <w:szCs w:val="18"/>
        </w:rPr>
        <w:t>informuje níže uvedeného člena okrskové volební komise (dále také jako „člen“</w:t>
      </w:r>
      <w:r w:rsidR="00C607CC" w:rsidRPr="00E808B2">
        <w:rPr>
          <w:rFonts w:ascii="Tahoma" w:hAnsi="Tahoma" w:cs="Tahoma"/>
          <w:b/>
          <w:sz w:val="18"/>
          <w:szCs w:val="18"/>
        </w:rPr>
        <w:t xml:space="preserve"> nebo „subjekt údajů“</w:t>
      </w:r>
      <w:r w:rsidRPr="00E808B2">
        <w:rPr>
          <w:rFonts w:ascii="Tahoma" w:hAnsi="Tahoma" w:cs="Tahoma"/>
          <w:b/>
          <w:sz w:val="18"/>
          <w:szCs w:val="18"/>
        </w:rPr>
        <w:t xml:space="preserve">) o </w:t>
      </w:r>
      <w:r w:rsidR="00C607CC" w:rsidRPr="00E808B2">
        <w:rPr>
          <w:rFonts w:ascii="Tahoma" w:hAnsi="Tahoma" w:cs="Tahoma"/>
          <w:b/>
          <w:sz w:val="18"/>
          <w:szCs w:val="18"/>
        </w:rPr>
        <w:t xml:space="preserve">některých skutečnostech v souvislosti se </w:t>
      </w:r>
      <w:r w:rsidRPr="00E808B2">
        <w:rPr>
          <w:rFonts w:ascii="Tahoma" w:hAnsi="Tahoma" w:cs="Tahoma"/>
          <w:b/>
          <w:sz w:val="18"/>
          <w:szCs w:val="18"/>
        </w:rPr>
        <w:t>zpracování</w:t>
      </w:r>
      <w:r w:rsidR="00C607CC" w:rsidRPr="00E808B2">
        <w:rPr>
          <w:rFonts w:ascii="Tahoma" w:hAnsi="Tahoma" w:cs="Tahoma"/>
          <w:b/>
          <w:sz w:val="18"/>
          <w:szCs w:val="18"/>
        </w:rPr>
        <w:t>m</w:t>
      </w:r>
      <w:r w:rsidRPr="00E808B2">
        <w:rPr>
          <w:rFonts w:ascii="Tahoma" w:hAnsi="Tahoma" w:cs="Tahoma"/>
          <w:b/>
          <w:sz w:val="18"/>
          <w:szCs w:val="18"/>
        </w:rPr>
        <w:t xml:space="preserve"> osobních údajů </w:t>
      </w:r>
      <w:r w:rsidRPr="00E808B2">
        <w:rPr>
          <w:rFonts w:ascii="Tahoma" w:hAnsi="Tahoma" w:cs="Tahoma"/>
          <w:sz w:val="18"/>
          <w:szCs w:val="18"/>
        </w:rPr>
        <w:t>v souladu se zákonem č. 101/2000 Sb., o ochraně osobních údajů a o změně některých zákonů, v platném znění (dále také jako „Zákon“) a v souladu s Nařízením Evropského parlamentu a Rady 2016/679 ze dne 27. 04. 2016 o ochraně fyzických osob v souvislosti se zpracování osobních údajů a volném pohybu těchto údajů a o zrušení směrnice 95/46/ES (dále také jako „GDPR“)</w:t>
      </w:r>
      <w:r w:rsidRPr="00E808B2">
        <w:rPr>
          <w:rFonts w:ascii="Tahoma" w:hAnsi="Tahoma" w:cs="Tahoma"/>
          <w:b/>
          <w:sz w:val="18"/>
          <w:szCs w:val="18"/>
        </w:rPr>
        <w:t xml:space="preserve"> </w:t>
      </w:r>
    </w:p>
    <w:p w:rsidR="000414E1" w:rsidRPr="00526A88" w:rsidRDefault="000414E1" w:rsidP="00414EED">
      <w:pPr>
        <w:ind w:left="-181" w:right="-28"/>
        <w:rPr>
          <w:rFonts w:ascii="Tahoma" w:hAnsi="Tahoma" w:cs="Tahoma"/>
          <w:b/>
          <w:sz w:val="14"/>
          <w:szCs w:val="14"/>
        </w:rPr>
      </w:pPr>
    </w:p>
    <w:p w:rsidR="000414E1" w:rsidRPr="007264D1" w:rsidRDefault="000414E1" w:rsidP="000414E1">
      <w:pPr>
        <w:ind w:left="-180" w:right="-2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Pr="00801276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Identifikace správce a zpracovatele</w:t>
      </w:r>
    </w:p>
    <w:p w:rsidR="000414E1" w:rsidRDefault="000414E1" w:rsidP="000414E1">
      <w:pPr>
        <w:ind w:left="-180" w:right="-33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Totožnost </w:t>
      </w:r>
      <w:r w:rsidR="00E808B2">
        <w:rPr>
          <w:rFonts w:ascii="Tahoma" w:hAnsi="Tahoma" w:cs="Tahoma"/>
          <w:sz w:val="18"/>
          <w:szCs w:val="18"/>
        </w:rPr>
        <w:t xml:space="preserve">správce </w:t>
      </w:r>
      <w:r>
        <w:rPr>
          <w:rFonts w:ascii="Tahoma" w:hAnsi="Tahoma" w:cs="Tahoma"/>
          <w:sz w:val="18"/>
          <w:szCs w:val="18"/>
        </w:rPr>
        <w:t xml:space="preserve">je uvedena v hlavičce tohoto dokumentu. Kontaktní údaje pověřence pro ochranu osobních údajů: </w:t>
      </w:r>
    </w:p>
    <w:p w:rsidR="000414E1" w:rsidRDefault="000414E1" w:rsidP="000414E1">
      <w:pPr>
        <w:spacing w:after="60"/>
        <w:ind w:left="-180" w:right="-33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Ing. Jindřich </w:t>
      </w:r>
      <w:proofErr w:type="spellStart"/>
      <w:r>
        <w:rPr>
          <w:rFonts w:ascii="Tahoma" w:hAnsi="Tahoma" w:cs="Tahoma"/>
          <w:sz w:val="18"/>
          <w:szCs w:val="18"/>
        </w:rPr>
        <w:t>Fadrhonc</w:t>
      </w:r>
      <w:proofErr w:type="spellEnd"/>
      <w:r>
        <w:rPr>
          <w:rFonts w:ascii="Tahoma" w:hAnsi="Tahoma" w:cs="Tahoma"/>
          <w:sz w:val="18"/>
          <w:szCs w:val="18"/>
        </w:rPr>
        <w:t>, tel. 734 765 330, e-mail: gdpr.poverenec@magistrat.liberec.cz</w:t>
      </w:r>
    </w:p>
    <w:p w:rsidR="000414E1" w:rsidRDefault="000414E1" w:rsidP="000414E1">
      <w:pPr>
        <w:spacing w:after="60"/>
        <w:ind w:left="-180" w:right="-33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Totožnost a kontaktní údaje zástupce správce (zpracovatele): FINPAM s.r.o., IČ 03497461, se sídlem Revoluční 1082/8, Praha 1, PSČ 110 00, kontaktní údaje Kříženeckého nám. 322/5, Praha 5 – Hlubočepy, 152 00, tel. 602 441 855. Mezi správcem a zpracovatelem je uzavřena Smlouva o zpracování osobních údajů. </w:t>
      </w:r>
    </w:p>
    <w:p w:rsidR="000414E1" w:rsidRPr="008954B4" w:rsidRDefault="000414E1" w:rsidP="000414E1">
      <w:pPr>
        <w:spacing w:after="60"/>
        <w:ind w:left="-180" w:right="-337"/>
        <w:rPr>
          <w:rFonts w:ascii="Tahoma" w:hAnsi="Tahoma" w:cs="Tahoma"/>
          <w:sz w:val="4"/>
          <w:szCs w:val="4"/>
        </w:rPr>
      </w:pPr>
    </w:p>
    <w:p w:rsidR="000414E1" w:rsidRPr="00801276" w:rsidRDefault="000414E1" w:rsidP="000414E1">
      <w:pPr>
        <w:ind w:left="-180" w:right="-2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Pr="00801276">
        <w:rPr>
          <w:rFonts w:ascii="Tahoma" w:hAnsi="Tahoma" w:cs="Tahoma"/>
          <w:b/>
          <w:sz w:val="18"/>
          <w:szCs w:val="18"/>
        </w:rPr>
        <w:t xml:space="preserve">I. </w:t>
      </w:r>
      <w:r>
        <w:rPr>
          <w:rFonts w:ascii="Tahoma" w:hAnsi="Tahoma" w:cs="Tahoma"/>
          <w:b/>
          <w:sz w:val="18"/>
          <w:szCs w:val="18"/>
        </w:rPr>
        <w:t>Právní základ pro z</w:t>
      </w:r>
      <w:r w:rsidR="00071398">
        <w:rPr>
          <w:rFonts w:ascii="Tahoma" w:hAnsi="Tahoma" w:cs="Tahoma"/>
          <w:b/>
          <w:sz w:val="18"/>
          <w:szCs w:val="18"/>
        </w:rPr>
        <w:t xml:space="preserve">pracování, rozsah a doba zpracování </w:t>
      </w:r>
    </w:p>
    <w:p w:rsidR="00B43755" w:rsidRDefault="000414E1" w:rsidP="00B43755">
      <w:pPr>
        <w:spacing w:after="40"/>
        <w:ind w:left="-181" w:right="-3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Osobní údaje </w:t>
      </w:r>
      <w:r w:rsidR="00E808B2">
        <w:rPr>
          <w:rFonts w:ascii="Tahoma" w:hAnsi="Tahoma" w:cs="Tahoma"/>
          <w:sz w:val="18"/>
          <w:szCs w:val="18"/>
        </w:rPr>
        <w:t>člena OVK</w:t>
      </w:r>
      <w:r>
        <w:rPr>
          <w:rFonts w:ascii="Tahoma" w:hAnsi="Tahoma" w:cs="Tahoma"/>
          <w:sz w:val="18"/>
          <w:szCs w:val="18"/>
        </w:rPr>
        <w:t xml:space="preserve"> jsou zpracovávány z právního důvodu</w:t>
      </w:r>
      <w:r w:rsidR="00071398">
        <w:rPr>
          <w:rFonts w:ascii="Tahoma" w:hAnsi="Tahoma" w:cs="Tahoma"/>
          <w:sz w:val="18"/>
          <w:szCs w:val="18"/>
        </w:rPr>
        <w:t>, a to za účelem plnění právní povinnosti, která se na správce vztahuje</w:t>
      </w:r>
      <w:r w:rsidR="00B43755">
        <w:rPr>
          <w:rFonts w:ascii="Tahoma" w:hAnsi="Tahoma" w:cs="Tahoma"/>
          <w:sz w:val="18"/>
          <w:szCs w:val="18"/>
        </w:rPr>
        <w:t xml:space="preserve">, a </w:t>
      </w:r>
      <w:r w:rsidR="00E808B2">
        <w:rPr>
          <w:rFonts w:ascii="Tahoma" w:hAnsi="Tahoma" w:cs="Tahoma"/>
          <w:sz w:val="18"/>
          <w:szCs w:val="18"/>
        </w:rPr>
        <w:t xml:space="preserve">dále </w:t>
      </w:r>
      <w:r w:rsidR="00B43755">
        <w:rPr>
          <w:rFonts w:ascii="Tahoma" w:hAnsi="Tahoma" w:cs="Tahoma"/>
          <w:sz w:val="18"/>
          <w:szCs w:val="18"/>
        </w:rPr>
        <w:t xml:space="preserve">k plnění smlouvy v souvislosti s výplatou odměny </w:t>
      </w:r>
      <w:proofErr w:type="gramStart"/>
      <w:r w:rsidR="00B43755">
        <w:rPr>
          <w:rFonts w:ascii="Tahoma" w:hAnsi="Tahoma" w:cs="Tahoma"/>
          <w:sz w:val="18"/>
          <w:szCs w:val="18"/>
        </w:rPr>
        <w:t>za</w:t>
      </w:r>
      <w:proofErr w:type="gramEnd"/>
      <w:r w:rsidR="00B43755">
        <w:rPr>
          <w:rFonts w:ascii="Tahoma" w:hAnsi="Tahoma" w:cs="Tahoma"/>
          <w:sz w:val="18"/>
          <w:szCs w:val="18"/>
        </w:rPr>
        <w:t xml:space="preserve"> </w:t>
      </w:r>
    </w:p>
    <w:p w:rsidR="00071398" w:rsidRPr="00C607CC" w:rsidRDefault="00B43755" w:rsidP="00B43755">
      <w:pPr>
        <w:pStyle w:val="Odstavecseseznamem"/>
        <w:numPr>
          <w:ilvl w:val="0"/>
          <w:numId w:val="4"/>
        </w:numPr>
        <w:spacing w:after="40"/>
        <w:ind w:right="-335"/>
        <w:rPr>
          <w:rFonts w:ascii="Tahoma" w:hAnsi="Tahoma" w:cs="Tahoma"/>
          <w:b/>
          <w:sz w:val="18"/>
          <w:szCs w:val="18"/>
        </w:rPr>
      </w:pPr>
      <w:r w:rsidRPr="00C607CC">
        <w:rPr>
          <w:rFonts w:ascii="Tahoma" w:hAnsi="Tahoma" w:cs="Tahoma"/>
          <w:b/>
          <w:sz w:val="18"/>
          <w:szCs w:val="18"/>
        </w:rPr>
        <w:t>z</w:t>
      </w:r>
      <w:r w:rsidR="00071398" w:rsidRPr="00C607CC">
        <w:rPr>
          <w:rFonts w:ascii="Tahoma" w:hAnsi="Tahoma" w:cs="Tahoma"/>
          <w:b/>
          <w:sz w:val="18"/>
          <w:szCs w:val="18"/>
        </w:rPr>
        <w:t xml:space="preserve">ajištění přípravy, průběhu a provedení voleb do Evropského parlamentu 2019. </w:t>
      </w:r>
    </w:p>
    <w:p w:rsidR="000414E1" w:rsidRDefault="000414E1" w:rsidP="00B43755">
      <w:pPr>
        <w:spacing w:after="40"/>
        <w:ind w:left="-181" w:right="-3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základě výše uvedených účelů jsou zpracovávány identifikační, kontaktní a další údaje, nezbytné k dosažení příslušného účelu; </w:t>
      </w:r>
      <w:r w:rsidR="00B43755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ýše uvedené údaje jsou zpracovávány po dobu nezbytně nutnou k dosažení účelů, pro které jsou zpracovávány, zejména po dobu</w:t>
      </w:r>
      <w:r w:rsidR="00E808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stanovenou zvláštním právním předpisem, a mohou být poskytnuty dalším příjemcům, zejména příslušným orgánům veřejné správy. </w:t>
      </w:r>
    </w:p>
    <w:p w:rsidR="00B43755" w:rsidRPr="00B43755" w:rsidRDefault="00B43755" w:rsidP="00B43755">
      <w:pPr>
        <w:spacing w:after="40"/>
        <w:ind w:left="-181" w:right="-335"/>
        <w:jc w:val="both"/>
        <w:rPr>
          <w:rFonts w:ascii="Tahoma" w:hAnsi="Tahoma" w:cs="Tahoma"/>
          <w:sz w:val="6"/>
          <w:szCs w:val="6"/>
        </w:rPr>
      </w:pPr>
    </w:p>
    <w:p w:rsidR="00B43755" w:rsidRPr="00801276" w:rsidRDefault="00B43755" w:rsidP="00B43755">
      <w:pPr>
        <w:ind w:left="-180" w:right="-2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II</w:t>
      </w:r>
      <w:r w:rsidRPr="00801276">
        <w:rPr>
          <w:rFonts w:ascii="Tahoma" w:hAnsi="Tahoma" w:cs="Tahoma"/>
          <w:b/>
          <w:sz w:val="18"/>
          <w:szCs w:val="18"/>
        </w:rPr>
        <w:t xml:space="preserve">I. </w:t>
      </w:r>
      <w:r>
        <w:rPr>
          <w:rFonts w:ascii="Tahoma" w:hAnsi="Tahoma" w:cs="Tahoma"/>
          <w:b/>
          <w:sz w:val="18"/>
          <w:szCs w:val="18"/>
        </w:rPr>
        <w:t xml:space="preserve">Zvláštní odměna </w:t>
      </w:r>
      <w:r w:rsidR="00E808B2">
        <w:rPr>
          <w:rFonts w:ascii="Tahoma" w:hAnsi="Tahoma" w:cs="Tahoma"/>
          <w:b/>
          <w:sz w:val="18"/>
          <w:szCs w:val="18"/>
        </w:rPr>
        <w:t>za výkon funkce</w:t>
      </w:r>
    </w:p>
    <w:p w:rsidR="00B43755" w:rsidRDefault="00B43755" w:rsidP="00B43755">
      <w:pPr>
        <w:spacing w:after="40"/>
        <w:ind w:left="-181" w:right="-3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Zvláštní odměna za výkon funkce bude členovi OVK vyplacena nejpozději do 30 dnů po ukončení činnosti OVK</w:t>
      </w:r>
      <w:r w:rsidR="00C607CC">
        <w:rPr>
          <w:rFonts w:ascii="Tahoma" w:hAnsi="Tahoma" w:cs="Tahoma"/>
          <w:sz w:val="18"/>
          <w:szCs w:val="18"/>
        </w:rPr>
        <w:t xml:space="preserve"> dle platných právních předpisů, a to převodem na níže uvedený bankovní účet. Ve výjimečných případech je možné </w:t>
      </w:r>
      <w:r w:rsidR="00E808B2">
        <w:rPr>
          <w:rFonts w:ascii="Tahoma" w:hAnsi="Tahoma" w:cs="Tahoma"/>
          <w:sz w:val="18"/>
          <w:szCs w:val="18"/>
        </w:rPr>
        <w:t xml:space="preserve">požádat o výplatu </w:t>
      </w:r>
      <w:r w:rsidR="00C607CC">
        <w:rPr>
          <w:rFonts w:ascii="Tahoma" w:hAnsi="Tahoma" w:cs="Tahoma"/>
          <w:sz w:val="18"/>
          <w:szCs w:val="18"/>
        </w:rPr>
        <w:t>odměny v hotovosti.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43755" w:rsidRPr="00B43755" w:rsidRDefault="00B43755" w:rsidP="00B43755">
      <w:pPr>
        <w:spacing w:after="40"/>
        <w:ind w:left="-181" w:right="-335"/>
        <w:jc w:val="both"/>
        <w:rPr>
          <w:rFonts w:ascii="Tahoma" w:hAnsi="Tahoma" w:cs="Tahoma"/>
          <w:sz w:val="6"/>
          <w:szCs w:val="6"/>
        </w:rPr>
      </w:pPr>
    </w:p>
    <w:p w:rsidR="000414E1" w:rsidRPr="00AA29B2" w:rsidRDefault="000414E1" w:rsidP="000414E1">
      <w:pPr>
        <w:ind w:left="-180" w:right="-33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C607CC">
        <w:rPr>
          <w:rFonts w:ascii="Tahoma" w:hAnsi="Tahoma" w:cs="Tahoma"/>
          <w:b/>
          <w:sz w:val="18"/>
          <w:szCs w:val="18"/>
        </w:rPr>
        <w:t>V</w:t>
      </w:r>
      <w:r>
        <w:rPr>
          <w:rFonts w:ascii="Tahoma" w:hAnsi="Tahoma" w:cs="Tahoma"/>
          <w:b/>
          <w:sz w:val="18"/>
          <w:szCs w:val="18"/>
        </w:rPr>
        <w:t xml:space="preserve">. Práva subjektu údajů podle GDPR, ostatní informace  </w:t>
      </w:r>
    </w:p>
    <w:p w:rsidR="000414E1" w:rsidRDefault="000414E1" w:rsidP="000414E1">
      <w:pPr>
        <w:spacing w:after="60"/>
        <w:ind w:left="-181" w:right="-3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 zpracování osobních údajů nebude docházet k automatizovanému rozhodování ani k </w:t>
      </w:r>
      <w:proofErr w:type="spellStart"/>
      <w:r>
        <w:rPr>
          <w:rFonts w:ascii="Tahoma" w:hAnsi="Tahoma" w:cs="Tahoma"/>
          <w:sz w:val="18"/>
          <w:szCs w:val="18"/>
        </w:rPr>
        <w:t>profílování</w:t>
      </w:r>
      <w:proofErr w:type="spellEnd"/>
      <w:r>
        <w:rPr>
          <w:rFonts w:ascii="Tahoma" w:hAnsi="Tahoma" w:cs="Tahoma"/>
          <w:sz w:val="18"/>
          <w:szCs w:val="18"/>
        </w:rPr>
        <w:t xml:space="preserve">. Správce nemá v úmyslu předat osobní údaje do třetí země, mezinárodní organizaci nebo jiným než výše uvedeným třetím osobám. </w:t>
      </w:r>
    </w:p>
    <w:p w:rsidR="000414E1" w:rsidRDefault="000414E1" w:rsidP="000414E1">
      <w:pPr>
        <w:spacing w:after="60"/>
        <w:ind w:left="-181" w:right="-33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Subjekt údajů má vůči správci </w:t>
      </w:r>
      <w:r w:rsidR="00E808B2">
        <w:rPr>
          <w:rFonts w:ascii="Tahoma" w:hAnsi="Tahoma" w:cs="Tahoma"/>
          <w:sz w:val="18"/>
          <w:szCs w:val="18"/>
        </w:rPr>
        <w:t>zej</w:t>
      </w:r>
      <w:r w:rsidR="00C607CC">
        <w:rPr>
          <w:rFonts w:ascii="Tahoma" w:hAnsi="Tahoma" w:cs="Tahoma"/>
          <w:sz w:val="18"/>
          <w:szCs w:val="18"/>
        </w:rPr>
        <w:t>ména</w:t>
      </w:r>
      <w:r>
        <w:rPr>
          <w:rFonts w:ascii="Tahoma" w:hAnsi="Tahoma" w:cs="Tahoma"/>
          <w:sz w:val="18"/>
          <w:szCs w:val="18"/>
        </w:rPr>
        <w:t xml:space="preserve"> práva: P</w:t>
      </w:r>
      <w:r w:rsidRPr="00655760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ávo na přístup k osobním údajům</w:t>
      </w:r>
      <w:r w:rsidRPr="00655760">
        <w:rPr>
          <w:rFonts w:ascii="Tahoma" w:hAnsi="Tahoma" w:cs="Tahoma"/>
          <w:sz w:val="18"/>
          <w:szCs w:val="18"/>
        </w:rPr>
        <w:t xml:space="preserve">, </w:t>
      </w:r>
      <w:r w:rsidR="0024781D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a opravu nepřesného údaje</w:t>
      </w:r>
      <w:r w:rsidR="0024781D">
        <w:rPr>
          <w:rFonts w:ascii="Tahoma" w:hAnsi="Tahoma" w:cs="Tahoma"/>
          <w:sz w:val="18"/>
          <w:szCs w:val="18"/>
        </w:rPr>
        <w:t>, na výmaz údaje</w:t>
      </w:r>
      <w:r w:rsidRPr="00655760">
        <w:rPr>
          <w:rFonts w:ascii="Tahoma" w:hAnsi="Tahoma" w:cs="Tahoma"/>
          <w:sz w:val="18"/>
          <w:szCs w:val="18"/>
        </w:rPr>
        <w:t>, na omezení zpracování, n</w:t>
      </w:r>
      <w:r>
        <w:rPr>
          <w:rFonts w:ascii="Tahoma" w:hAnsi="Tahoma" w:cs="Tahoma"/>
          <w:sz w:val="18"/>
          <w:szCs w:val="18"/>
        </w:rPr>
        <w:t>a přenositelnost údajů</w:t>
      </w:r>
      <w:r w:rsidRPr="00655760">
        <w:rPr>
          <w:rFonts w:ascii="Tahoma" w:hAnsi="Tahoma" w:cs="Tahoma"/>
          <w:sz w:val="18"/>
          <w:szCs w:val="18"/>
        </w:rPr>
        <w:t xml:space="preserve">, právo vznést námitku </w:t>
      </w:r>
      <w:r>
        <w:rPr>
          <w:rFonts w:ascii="Tahoma" w:hAnsi="Tahoma" w:cs="Tahoma"/>
          <w:sz w:val="18"/>
          <w:szCs w:val="18"/>
        </w:rPr>
        <w:t>proti zpracování osobních údajů</w:t>
      </w:r>
      <w:r w:rsidR="0024781D">
        <w:rPr>
          <w:rFonts w:ascii="Tahoma" w:hAnsi="Tahoma" w:cs="Tahoma"/>
          <w:sz w:val="18"/>
          <w:szCs w:val="18"/>
        </w:rPr>
        <w:t xml:space="preserve"> či</w:t>
      </w:r>
      <w:r w:rsidRPr="00655760">
        <w:rPr>
          <w:rFonts w:ascii="Tahoma" w:hAnsi="Tahoma" w:cs="Tahoma"/>
          <w:sz w:val="18"/>
          <w:szCs w:val="18"/>
        </w:rPr>
        <w:t xml:space="preserve"> podat stížnost k Úřadu pro ochranu osobních údajů a právo nebýt předmětem žádného rozhodnutí založeného na automatickém zpracování, včetně profilování.</w:t>
      </w:r>
    </w:p>
    <w:p w:rsidR="000414E1" w:rsidRDefault="000414E1" w:rsidP="000414E1">
      <w:pPr>
        <w:spacing w:after="60"/>
        <w:ind w:left="-181" w:right="-335"/>
        <w:rPr>
          <w:rFonts w:ascii="Tahoma" w:hAnsi="Tahoma" w:cs="Tahoma"/>
          <w:sz w:val="18"/>
          <w:szCs w:val="18"/>
        </w:rPr>
      </w:pPr>
      <w:r w:rsidRPr="00655760">
        <w:rPr>
          <w:rFonts w:ascii="Tahoma" w:hAnsi="Tahoma" w:cs="Tahoma"/>
          <w:sz w:val="18"/>
          <w:szCs w:val="18"/>
        </w:rPr>
        <w:t xml:space="preserve">Bližší informace o </w:t>
      </w:r>
      <w:r>
        <w:rPr>
          <w:rFonts w:ascii="Tahoma" w:hAnsi="Tahoma" w:cs="Tahoma"/>
          <w:sz w:val="18"/>
          <w:szCs w:val="18"/>
        </w:rPr>
        <w:t xml:space="preserve">výše uvedených </w:t>
      </w:r>
      <w:r w:rsidRPr="00655760">
        <w:rPr>
          <w:rFonts w:ascii="Tahoma" w:hAnsi="Tahoma" w:cs="Tahoma"/>
          <w:sz w:val="18"/>
          <w:szCs w:val="18"/>
        </w:rPr>
        <w:t xml:space="preserve">právech a možnostech jejich uplatnění </w:t>
      </w:r>
      <w:r>
        <w:rPr>
          <w:rFonts w:ascii="Tahoma" w:hAnsi="Tahoma" w:cs="Tahoma"/>
          <w:sz w:val="18"/>
          <w:szCs w:val="18"/>
        </w:rPr>
        <w:t xml:space="preserve">jsou uvedeny </w:t>
      </w:r>
      <w:r w:rsidRPr="00655760">
        <w:rPr>
          <w:rFonts w:ascii="Tahoma" w:hAnsi="Tahoma" w:cs="Tahoma"/>
          <w:sz w:val="18"/>
          <w:szCs w:val="18"/>
        </w:rPr>
        <w:t xml:space="preserve">na </w:t>
      </w:r>
      <w:hyperlink r:id="rId8" w:history="1">
        <w:r w:rsidRPr="00655760">
          <w:rPr>
            <w:rFonts w:ascii="Tahoma" w:hAnsi="Tahoma" w:cs="Tahoma"/>
            <w:sz w:val="18"/>
            <w:szCs w:val="18"/>
          </w:rPr>
          <w:t>https://www.uoou.cz/6-prava-subjektu-udaj/d-27276</w:t>
        </w:r>
      </w:hyperlink>
      <w:r w:rsidRPr="00655760">
        <w:rPr>
          <w:rFonts w:ascii="Tahoma" w:hAnsi="Tahoma" w:cs="Tahoma"/>
          <w:sz w:val="18"/>
          <w:szCs w:val="18"/>
        </w:rPr>
        <w:t xml:space="preserve">. </w:t>
      </w:r>
      <w:r w:rsidRPr="00D32AC7">
        <w:rPr>
          <w:rFonts w:ascii="Tahoma" w:hAnsi="Tahoma" w:cs="Tahoma"/>
          <w:sz w:val="18"/>
          <w:szCs w:val="18"/>
        </w:rPr>
        <w:t xml:space="preserve">Veškerá výše uvedená práva je </w:t>
      </w:r>
      <w:r w:rsidR="00C607CC">
        <w:rPr>
          <w:rFonts w:ascii="Tahoma" w:hAnsi="Tahoma" w:cs="Tahoma"/>
          <w:sz w:val="18"/>
          <w:szCs w:val="18"/>
        </w:rPr>
        <w:t>člen OVK</w:t>
      </w:r>
      <w:r w:rsidRPr="00D32AC7">
        <w:rPr>
          <w:rFonts w:ascii="Tahoma" w:hAnsi="Tahoma" w:cs="Tahoma"/>
          <w:sz w:val="18"/>
          <w:szCs w:val="18"/>
        </w:rPr>
        <w:t xml:space="preserve"> oprávněn uplatnit</w:t>
      </w:r>
      <w:r>
        <w:rPr>
          <w:rFonts w:ascii="Tahoma" w:hAnsi="Tahoma" w:cs="Tahoma"/>
          <w:sz w:val="18"/>
          <w:szCs w:val="18"/>
        </w:rPr>
        <w:t xml:space="preserve"> vůči </w:t>
      </w:r>
      <w:r w:rsidR="00C607CC">
        <w:rPr>
          <w:rFonts w:ascii="Tahoma" w:hAnsi="Tahoma" w:cs="Tahoma"/>
          <w:sz w:val="18"/>
          <w:szCs w:val="18"/>
        </w:rPr>
        <w:t xml:space="preserve">správci </w:t>
      </w:r>
      <w:r>
        <w:rPr>
          <w:rFonts w:ascii="Tahoma" w:hAnsi="Tahoma" w:cs="Tahoma"/>
          <w:sz w:val="18"/>
          <w:szCs w:val="18"/>
        </w:rPr>
        <w:t>písemně, a to na</w:t>
      </w:r>
      <w:r w:rsidRPr="00D32AC7">
        <w:rPr>
          <w:rFonts w:ascii="Tahoma" w:hAnsi="Tahoma" w:cs="Tahoma"/>
          <w:sz w:val="18"/>
          <w:szCs w:val="18"/>
        </w:rPr>
        <w:t xml:space="preserve"> adresu </w:t>
      </w:r>
      <w:r>
        <w:rPr>
          <w:rFonts w:ascii="Tahoma" w:hAnsi="Tahoma" w:cs="Tahoma"/>
          <w:sz w:val="18"/>
          <w:szCs w:val="18"/>
        </w:rPr>
        <w:t xml:space="preserve">jeho </w:t>
      </w:r>
      <w:r w:rsidRPr="00D32AC7">
        <w:rPr>
          <w:rFonts w:ascii="Tahoma" w:hAnsi="Tahoma" w:cs="Tahoma"/>
          <w:sz w:val="18"/>
          <w:szCs w:val="18"/>
        </w:rPr>
        <w:t>sídla</w:t>
      </w:r>
      <w:r>
        <w:rPr>
          <w:rFonts w:ascii="Tahoma" w:hAnsi="Tahoma" w:cs="Tahoma"/>
          <w:sz w:val="18"/>
          <w:szCs w:val="18"/>
        </w:rPr>
        <w:t>.</w:t>
      </w:r>
    </w:p>
    <w:p w:rsidR="000414E1" w:rsidRDefault="000414E1" w:rsidP="00414EED">
      <w:pPr>
        <w:ind w:left="-181" w:right="-28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1843"/>
        <w:gridCol w:w="2268"/>
      </w:tblGrid>
      <w:tr w:rsidR="000414E1" w:rsidRPr="00D54D2D" w:rsidTr="00526A88">
        <w:trPr>
          <w:cantSplit/>
        </w:trPr>
        <w:tc>
          <w:tcPr>
            <w:tcW w:w="10490" w:type="dxa"/>
            <w:gridSpan w:val="4"/>
            <w:shd w:val="clear" w:color="auto" w:fill="E6E6E6"/>
            <w:vAlign w:val="center"/>
          </w:tcPr>
          <w:p w:rsidR="000414E1" w:rsidRPr="00D54D2D" w:rsidRDefault="00526A88" w:rsidP="0024781D">
            <w:pPr>
              <w:pStyle w:val="Zkladntext"/>
              <w:spacing w:before="120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OSObní údaje člena ovk</w:t>
            </w:r>
            <w:bookmarkStart w:id="0" w:name="_GoBack"/>
            <w:bookmarkEnd w:id="0"/>
          </w:p>
        </w:tc>
      </w:tr>
      <w:tr w:rsidR="00B43755" w:rsidRPr="00D54D2D" w:rsidTr="0024781D">
        <w:tc>
          <w:tcPr>
            <w:tcW w:w="2694" w:type="dxa"/>
            <w:shd w:val="clear" w:color="auto" w:fill="E6E6E6"/>
          </w:tcPr>
          <w:p w:rsidR="00B43755" w:rsidRPr="0024781D" w:rsidRDefault="00B43755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Příjmení, jméno, titul</w:t>
            </w:r>
          </w:p>
        </w:tc>
        <w:tc>
          <w:tcPr>
            <w:tcW w:w="3685" w:type="dxa"/>
            <w:shd w:val="clear" w:color="auto" w:fill="FFFFFF"/>
          </w:tcPr>
          <w:p w:rsidR="00B43755" w:rsidRPr="0024781D" w:rsidRDefault="00B43755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B43755" w:rsidRPr="0024781D" w:rsidRDefault="00B43755" w:rsidP="00B43755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4781D">
              <w:rPr>
                <w:rFonts w:ascii="Tahoma" w:hAnsi="Tahoma" w:cs="Tahoma"/>
                <w:bCs/>
                <w:sz w:val="18"/>
                <w:szCs w:val="18"/>
              </w:rPr>
              <w:t xml:space="preserve">Rodné příjmení </w:t>
            </w:r>
          </w:p>
        </w:tc>
        <w:tc>
          <w:tcPr>
            <w:tcW w:w="2268" w:type="dxa"/>
            <w:shd w:val="clear" w:color="auto" w:fill="FFFFFF"/>
          </w:tcPr>
          <w:p w:rsidR="00B43755" w:rsidRPr="0024781D" w:rsidRDefault="00B43755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414E1" w:rsidRPr="00D54D2D" w:rsidTr="0024781D">
        <w:tc>
          <w:tcPr>
            <w:tcW w:w="2694" w:type="dxa"/>
            <w:shd w:val="clear" w:color="auto" w:fill="E6E6E6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Datum narození</w:t>
            </w:r>
          </w:p>
        </w:tc>
        <w:tc>
          <w:tcPr>
            <w:tcW w:w="3685" w:type="dxa"/>
            <w:shd w:val="clear" w:color="auto" w:fill="FFFFFF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0414E1" w:rsidRPr="0024781D" w:rsidRDefault="0024781D" w:rsidP="0024781D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4781D">
              <w:rPr>
                <w:rFonts w:ascii="Tahoma" w:hAnsi="Tahoma" w:cs="Tahoma"/>
                <w:bCs/>
                <w:sz w:val="18"/>
                <w:szCs w:val="18"/>
              </w:rPr>
              <w:t>Rodné číslo</w:t>
            </w:r>
          </w:p>
        </w:tc>
        <w:tc>
          <w:tcPr>
            <w:tcW w:w="2268" w:type="dxa"/>
            <w:shd w:val="clear" w:color="auto" w:fill="FFFFFF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414E1" w:rsidRPr="00D54D2D" w:rsidTr="0024781D">
        <w:tc>
          <w:tcPr>
            <w:tcW w:w="2694" w:type="dxa"/>
            <w:shd w:val="clear" w:color="auto" w:fill="E6E6E6"/>
          </w:tcPr>
          <w:p w:rsidR="000414E1" w:rsidRPr="0024781D" w:rsidRDefault="000414E1" w:rsidP="0024781D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781D" w:rsidRPr="0024781D">
              <w:rPr>
                <w:rFonts w:ascii="Tahoma" w:hAnsi="Tahoma" w:cs="Tahoma"/>
                <w:sz w:val="18"/>
                <w:szCs w:val="18"/>
              </w:rPr>
              <w:t>Místo narození</w:t>
            </w:r>
          </w:p>
        </w:tc>
        <w:tc>
          <w:tcPr>
            <w:tcW w:w="3685" w:type="dxa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0414E1" w:rsidRPr="0024781D" w:rsidRDefault="00B43755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4781D">
              <w:rPr>
                <w:rFonts w:ascii="Tahoma" w:hAnsi="Tahoma" w:cs="Tahoma"/>
                <w:bCs/>
                <w:sz w:val="18"/>
                <w:szCs w:val="18"/>
              </w:rPr>
              <w:t>Zdravotní pojišťovna</w:t>
            </w:r>
          </w:p>
        </w:tc>
        <w:tc>
          <w:tcPr>
            <w:tcW w:w="2268" w:type="dxa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781D" w:rsidRPr="00D54D2D" w:rsidTr="0024781D">
        <w:tc>
          <w:tcPr>
            <w:tcW w:w="2694" w:type="dxa"/>
            <w:shd w:val="clear" w:color="auto" w:fill="E6E6E6"/>
          </w:tcPr>
          <w:p w:rsidR="0024781D" w:rsidRPr="0024781D" w:rsidRDefault="0024781D" w:rsidP="0024781D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Trvalé bydliště - obec</w:t>
            </w:r>
          </w:p>
        </w:tc>
        <w:tc>
          <w:tcPr>
            <w:tcW w:w="3685" w:type="dxa"/>
          </w:tcPr>
          <w:p w:rsidR="0024781D" w:rsidRPr="0024781D" w:rsidRDefault="0024781D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24781D" w:rsidRPr="0024781D" w:rsidRDefault="0024781D" w:rsidP="00A513AB">
            <w:pPr>
              <w:pStyle w:val="Zkladntext"/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24781D">
              <w:rPr>
                <w:rFonts w:ascii="Tahoma" w:hAnsi="Tahoma" w:cs="Tahoma"/>
                <w:bCs/>
                <w:sz w:val="18"/>
                <w:szCs w:val="18"/>
              </w:rPr>
              <w:t>PSČ</w:t>
            </w:r>
          </w:p>
        </w:tc>
        <w:tc>
          <w:tcPr>
            <w:tcW w:w="2268" w:type="dxa"/>
          </w:tcPr>
          <w:p w:rsidR="0024781D" w:rsidRPr="0024781D" w:rsidRDefault="0024781D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4E1" w:rsidRPr="00D54D2D" w:rsidTr="0024781D">
        <w:tc>
          <w:tcPr>
            <w:tcW w:w="2694" w:type="dxa"/>
            <w:shd w:val="clear" w:color="auto" w:fill="E6E6E6"/>
          </w:tcPr>
          <w:p w:rsidR="000414E1" w:rsidRPr="0024781D" w:rsidRDefault="000414E1" w:rsidP="0024781D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Trvalé bydliště</w:t>
            </w:r>
            <w:r w:rsidR="0024781D" w:rsidRPr="0024781D">
              <w:rPr>
                <w:rFonts w:ascii="Tahoma" w:hAnsi="Tahoma" w:cs="Tahoma"/>
                <w:sz w:val="18"/>
                <w:szCs w:val="18"/>
              </w:rPr>
              <w:t xml:space="preserve"> - ulice</w:t>
            </w:r>
          </w:p>
        </w:tc>
        <w:tc>
          <w:tcPr>
            <w:tcW w:w="7796" w:type="dxa"/>
            <w:gridSpan w:val="3"/>
          </w:tcPr>
          <w:p w:rsidR="0024781D" w:rsidRPr="0024781D" w:rsidRDefault="0024781D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3755" w:rsidRPr="00D54D2D" w:rsidTr="0024781D">
        <w:tc>
          <w:tcPr>
            <w:tcW w:w="2694" w:type="dxa"/>
            <w:shd w:val="clear" w:color="auto" w:fill="E6E6E6"/>
          </w:tcPr>
          <w:p w:rsidR="00B43755" w:rsidRPr="0024781D" w:rsidRDefault="00B43755" w:rsidP="0024781D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Mobilní telefon, e-mail</w:t>
            </w:r>
          </w:p>
        </w:tc>
        <w:tc>
          <w:tcPr>
            <w:tcW w:w="7796" w:type="dxa"/>
            <w:gridSpan w:val="3"/>
          </w:tcPr>
          <w:p w:rsidR="00B43755" w:rsidRPr="0024781D" w:rsidRDefault="00B43755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4E1" w:rsidRPr="00D54D2D" w:rsidTr="0024781D">
        <w:trPr>
          <w:cantSplit/>
        </w:trPr>
        <w:tc>
          <w:tcPr>
            <w:tcW w:w="2694" w:type="dxa"/>
            <w:shd w:val="clear" w:color="auto" w:fill="E6E6E6"/>
          </w:tcPr>
          <w:p w:rsidR="000414E1" w:rsidRPr="0024781D" w:rsidRDefault="000414E1" w:rsidP="00B43755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Číslo účtu pro výplatu </w:t>
            </w:r>
            <w:r w:rsidR="00B43755" w:rsidRPr="0024781D">
              <w:rPr>
                <w:rFonts w:ascii="Tahoma" w:hAnsi="Tahoma" w:cs="Tahoma"/>
                <w:sz w:val="18"/>
                <w:szCs w:val="18"/>
              </w:rPr>
              <w:t>odměny</w:t>
            </w:r>
          </w:p>
        </w:tc>
        <w:tc>
          <w:tcPr>
            <w:tcW w:w="3685" w:type="dxa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>Kód banky</w:t>
            </w:r>
          </w:p>
        </w:tc>
        <w:tc>
          <w:tcPr>
            <w:tcW w:w="2268" w:type="dxa"/>
          </w:tcPr>
          <w:p w:rsidR="000414E1" w:rsidRPr="0024781D" w:rsidRDefault="000414E1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4E1" w:rsidRPr="00D54D2D" w:rsidTr="0024781D">
        <w:tc>
          <w:tcPr>
            <w:tcW w:w="2694" w:type="dxa"/>
            <w:shd w:val="clear" w:color="auto" w:fill="E6E6E6"/>
          </w:tcPr>
          <w:p w:rsidR="000414E1" w:rsidRPr="0024781D" w:rsidRDefault="000414E1" w:rsidP="00C607CC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7CC" w:rsidRPr="0024781D">
              <w:rPr>
                <w:rFonts w:ascii="Tahoma" w:hAnsi="Tahoma" w:cs="Tahoma"/>
                <w:sz w:val="18"/>
                <w:szCs w:val="18"/>
              </w:rPr>
              <w:t xml:space="preserve">Údaje ke zdanění </w:t>
            </w:r>
          </w:p>
        </w:tc>
        <w:tc>
          <w:tcPr>
            <w:tcW w:w="7796" w:type="dxa"/>
            <w:gridSpan w:val="3"/>
          </w:tcPr>
          <w:p w:rsidR="00C607CC" w:rsidRPr="0024781D" w:rsidRDefault="00C607CC" w:rsidP="00C607CC">
            <w:pPr>
              <w:pStyle w:val="Zkladntext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15FA8" w:rsidRPr="0024781D">
              <w:rPr>
                <w:rFonts w:ascii="Tahoma" w:hAnsi="Tahoma" w:cs="Tahoma"/>
                <w:sz w:val="18"/>
                <w:szCs w:val="18"/>
              </w:rPr>
            </w:r>
            <w:r w:rsidR="00C15FA8" w:rsidRPr="0024781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478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4781D">
              <w:rPr>
                <w:rFonts w:ascii="Tahoma" w:hAnsi="Tahoma" w:cs="Tahoma"/>
                <w:sz w:val="18"/>
                <w:szCs w:val="18"/>
              </w:rPr>
              <w:t xml:space="preserve"> nepodepíšu Prohlášení poplatníka daně z příjmu za účelem uplatnění slevy na dani</w:t>
            </w:r>
          </w:p>
          <w:p w:rsidR="0024781D" w:rsidRDefault="00C607CC" w:rsidP="00E808B2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 w:rsidRPr="002478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15FA8" w:rsidRPr="0024781D">
              <w:rPr>
                <w:rFonts w:ascii="Tahoma" w:hAnsi="Tahoma" w:cs="Tahoma"/>
                <w:sz w:val="18"/>
                <w:szCs w:val="18"/>
              </w:rPr>
            </w:r>
            <w:r w:rsidR="00C15FA8" w:rsidRPr="0024781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478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47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81D">
              <w:rPr>
                <w:rFonts w:ascii="Tahoma" w:hAnsi="Tahoma" w:cs="Tahoma"/>
                <w:sz w:val="18"/>
                <w:szCs w:val="18"/>
              </w:rPr>
              <w:t>podepíšu    Prohlášení</w:t>
            </w:r>
            <w:proofErr w:type="gramEnd"/>
            <w:r w:rsidRPr="0024781D">
              <w:rPr>
                <w:rFonts w:ascii="Tahoma" w:hAnsi="Tahoma" w:cs="Tahoma"/>
                <w:sz w:val="18"/>
                <w:szCs w:val="18"/>
              </w:rPr>
              <w:t xml:space="preserve"> poplatníka daně z příjmu za účelem uplatnění slevy na dani</w:t>
            </w:r>
            <w:r w:rsidR="00E808B2" w:rsidRPr="0024781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="0024781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C607CC" w:rsidRPr="0024781D" w:rsidRDefault="0024781D" w:rsidP="00E808B2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808B2" w:rsidRPr="0024781D">
              <w:rPr>
                <w:rFonts w:ascii="Tahoma" w:hAnsi="Tahoma" w:cs="Tahoma"/>
                <w:sz w:val="18"/>
                <w:szCs w:val="18"/>
              </w:rPr>
              <w:t xml:space="preserve">současně prohlašuji, že ho nemám podepsané u žádného jiného zaměstnavatele </w:t>
            </w:r>
          </w:p>
        </w:tc>
      </w:tr>
      <w:tr w:rsidR="00C607CC" w:rsidRPr="00D54D2D" w:rsidTr="0024781D">
        <w:tc>
          <w:tcPr>
            <w:tcW w:w="2694" w:type="dxa"/>
            <w:shd w:val="clear" w:color="auto" w:fill="E6E6E6"/>
          </w:tcPr>
          <w:p w:rsidR="00C607CC" w:rsidRDefault="00C607CC" w:rsidP="00C607CC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Poznámky</w:t>
            </w:r>
          </w:p>
          <w:p w:rsidR="00E808B2" w:rsidRPr="00D54D2D" w:rsidRDefault="00E808B2" w:rsidP="00C607CC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C607CC" w:rsidRPr="00D54D2D" w:rsidRDefault="00C607CC" w:rsidP="00A513AB">
            <w:pPr>
              <w:pStyle w:val="Zkladntext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8B2" w:rsidRPr="00526A88" w:rsidRDefault="00E808B2" w:rsidP="00B43755">
      <w:pPr>
        <w:spacing w:after="60"/>
        <w:ind w:left="-181" w:right="-335"/>
        <w:jc w:val="both"/>
        <w:rPr>
          <w:rFonts w:ascii="Tahoma" w:hAnsi="Tahoma" w:cs="Tahoma"/>
          <w:b/>
          <w:sz w:val="10"/>
          <w:szCs w:val="10"/>
        </w:rPr>
      </w:pPr>
    </w:p>
    <w:p w:rsidR="00526A88" w:rsidRDefault="00526A88" w:rsidP="00526A88">
      <w:pPr>
        <w:ind w:left="-181" w:right="-33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C607CC">
        <w:rPr>
          <w:rFonts w:ascii="Tahoma" w:hAnsi="Tahoma" w:cs="Tahoma"/>
          <w:b/>
          <w:sz w:val="18"/>
          <w:szCs w:val="18"/>
        </w:rPr>
        <w:t xml:space="preserve">Člen OVK </w:t>
      </w:r>
      <w:r>
        <w:rPr>
          <w:rFonts w:ascii="Tahoma" w:hAnsi="Tahoma" w:cs="Tahoma"/>
          <w:b/>
          <w:sz w:val="18"/>
          <w:szCs w:val="18"/>
        </w:rPr>
        <w:t xml:space="preserve">prohlašuje, že výše uvedené údaje jsou přesné a pravdivé a že byl řádně poučen o zpracování a ochraně   </w:t>
      </w:r>
    </w:p>
    <w:p w:rsidR="00B43755" w:rsidRDefault="00526A88" w:rsidP="00526A88">
      <w:pPr>
        <w:ind w:left="-181" w:right="-3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9A7D52">
        <w:rPr>
          <w:rFonts w:ascii="Tahoma" w:hAnsi="Tahoma" w:cs="Tahoma"/>
          <w:b/>
          <w:sz w:val="18"/>
          <w:szCs w:val="18"/>
        </w:rPr>
        <w:t>osobních údajů, což stvrzuje svým podpisem.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607CC">
        <w:rPr>
          <w:rFonts w:ascii="Tahoma" w:hAnsi="Tahoma" w:cs="Tahoma"/>
          <w:b/>
          <w:sz w:val="18"/>
          <w:szCs w:val="18"/>
        </w:rPr>
        <w:t xml:space="preserve"> </w:t>
      </w:r>
      <w:r w:rsidR="00B43755">
        <w:rPr>
          <w:rFonts w:ascii="Tahoma" w:hAnsi="Tahoma" w:cs="Tahoma"/>
          <w:sz w:val="18"/>
          <w:szCs w:val="18"/>
        </w:rPr>
        <w:t xml:space="preserve"> </w:t>
      </w:r>
    </w:p>
    <w:p w:rsidR="00B43755" w:rsidRPr="00414EED" w:rsidRDefault="00B43755" w:rsidP="00B43755">
      <w:pPr>
        <w:spacing w:after="60"/>
        <w:ind w:left="-181" w:right="-335"/>
        <w:jc w:val="both"/>
        <w:rPr>
          <w:rFonts w:ascii="Tahoma" w:hAnsi="Tahoma" w:cs="Tahoma"/>
          <w:snapToGrid w:val="0"/>
          <w:sz w:val="8"/>
          <w:szCs w:val="8"/>
        </w:rPr>
      </w:pPr>
    </w:p>
    <w:p w:rsidR="000414E1" w:rsidRDefault="00B43755" w:rsidP="00E808B2">
      <w:pPr>
        <w:spacing w:after="60"/>
        <w:ind w:left="-181" w:right="-335"/>
        <w:jc w:val="both"/>
        <w:rPr>
          <w:rFonts w:ascii="Tahoma" w:hAnsi="Tahoma" w:cs="Tahoma"/>
          <w:b/>
          <w:sz w:val="20"/>
          <w:szCs w:val="20"/>
        </w:rPr>
      </w:pPr>
      <w:r w:rsidRPr="00F8172F">
        <w:rPr>
          <w:rFonts w:ascii="Tahoma" w:hAnsi="Tahoma" w:cs="Tahoma"/>
          <w:snapToGrid w:val="0"/>
          <w:sz w:val="18"/>
          <w:szCs w:val="18"/>
        </w:rPr>
        <w:t xml:space="preserve">V Liberci, dne </w:t>
      </w:r>
      <w:r w:rsidRPr="00F8172F">
        <w:rPr>
          <w:rFonts w:ascii="Tahoma" w:hAnsi="Tahoma" w:cs="Tahoma"/>
          <w:snapToGrid w:val="0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8172F">
        <w:rPr>
          <w:rFonts w:ascii="Tahoma" w:hAnsi="Tahoma" w:cs="Tahoma"/>
          <w:snapToGrid w:val="0"/>
          <w:sz w:val="18"/>
          <w:szCs w:val="18"/>
        </w:rPr>
        <w:instrText xml:space="preserve"> FORMTEXT </w:instrText>
      </w:r>
      <w:r w:rsidRPr="00F8172F">
        <w:rPr>
          <w:rFonts w:ascii="Tahoma" w:hAnsi="Tahoma" w:cs="Tahoma"/>
          <w:snapToGrid w:val="0"/>
          <w:sz w:val="18"/>
          <w:szCs w:val="18"/>
        </w:rPr>
      </w:r>
      <w:r w:rsidRPr="00F8172F">
        <w:rPr>
          <w:rFonts w:ascii="Tahoma" w:hAnsi="Tahoma" w:cs="Tahoma"/>
          <w:snapToGrid w:val="0"/>
          <w:sz w:val="18"/>
          <w:szCs w:val="18"/>
        </w:rPr>
        <w:fldChar w:fldCharType="separate"/>
      </w:r>
      <w:r w:rsidRPr="00F8172F">
        <w:rPr>
          <w:rFonts w:ascii="Tahoma" w:hAnsi="Tahoma" w:cs="Tahoma"/>
          <w:noProof/>
          <w:snapToGrid w:val="0"/>
          <w:sz w:val="18"/>
          <w:szCs w:val="18"/>
        </w:rPr>
        <w:t> </w:t>
      </w:r>
      <w:r w:rsidRPr="00F8172F">
        <w:rPr>
          <w:rFonts w:ascii="Tahoma" w:hAnsi="Tahoma" w:cs="Tahoma"/>
          <w:noProof/>
          <w:snapToGrid w:val="0"/>
          <w:sz w:val="18"/>
          <w:szCs w:val="18"/>
        </w:rPr>
        <w:t> </w:t>
      </w:r>
      <w:r w:rsidRPr="00F8172F">
        <w:rPr>
          <w:rFonts w:ascii="Tahoma" w:hAnsi="Tahoma" w:cs="Tahoma"/>
          <w:noProof/>
          <w:snapToGrid w:val="0"/>
          <w:sz w:val="18"/>
          <w:szCs w:val="18"/>
        </w:rPr>
        <w:t> </w:t>
      </w:r>
      <w:r w:rsidRPr="00F8172F">
        <w:rPr>
          <w:rFonts w:ascii="Tahoma" w:hAnsi="Tahoma" w:cs="Tahoma"/>
          <w:noProof/>
          <w:snapToGrid w:val="0"/>
          <w:sz w:val="18"/>
          <w:szCs w:val="18"/>
        </w:rPr>
        <w:t> </w:t>
      </w:r>
      <w:r w:rsidRPr="00F8172F">
        <w:rPr>
          <w:rFonts w:ascii="Tahoma" w:hAnsi="Tahoma" w:cs="Tahoma"/>
          <w:noProof/>
          <w:snapToGrid w:val="0"/>
          <w:sz w:val="18"/>
          <w:szCs w:val="18"/>
        </w:rPr>
        <w:t> </w:t>
      </w:r>
      <w:r w:rsidRPr="00F8172F">
        <w:rPr>
          <w:rFonts w:ascii="Tahoma" w:hAnsi="Tahoma" w:cs="Tahoma"/>
          <w:snapToGrid w:val="0"/>
          <w:sz w:val="18"/>
          <w:szCs w:val="18"/>
        </w:rPr>
        <w:fldChar w:fldCharType="end"/>
      </w:r>
      <w:r w:rsidRPr="00F8172F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E808B2">
        <w:rPr>
          <w:rFonts w:ascii="Tahoma" w:hAnsi="Tahoma" w:cs="Tahoma"/>
          <w:snapToGrid w:val="0"/>
          <w:sz w:val="18"/>
          <w:szCs w:val="18"/>
        </w:rPr>
        <w:tab/>
      </w:r>
      <w:r w:rsidR="00C607CC">
        <w:rPr>
          <w:rFonts w:ascii="Tahoma" w:hAnsi="Tahoma" w:cs="Tahoma"/>
          <w:snapToGrid w:val="0"/>
          <w:sz w:val="18"/>
          <w:szCs w:val="18"/>
        </w:rPr>
        <w:t>Podpis člena OVK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F8172F">
        <w:rPr>
          <w:rFonts w:ascii="Tahoma" w:hAnsi="Tahoma" w:cs="Tahoma"/>
          <w:snapToGrid w:val="0"/>
          <w:sz w:val="18"/>
          <w:szCs w:val="18"/>
        </w:rPr>
        <w:t>_________________________</w:t>
      </w:r>
    </w:p>
    <w:sectPr w:rsidR="000414E1" w:rsidSect="00414EED">
      <w:footerReference w:type="default" r:id="rId9"/>
      <w:headerReference w:type="first" r:id="rId10"/>
      <w:footerReference w:type="first" r:id="rId11"/>
      <w:pgSz w:w="11906" w:h="16838"/>
      <w:pgMar w:top="1474" w:right="851" w:bottom="851" w:left="851" w:header="11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A8" w:rsidRDefault="00C15FA8">
      <w:r>
        <w:separator/>
      </w:r>
    </w:p>
  </w:endnote>
  <w:endnote w:type="continuationSeparator" w:id="0">
    <w:p w:rsidR="00C15FA8" w:rsidRDefault="00C1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96522"/>
      <w:docPartObj>
        <w:docPartGallery w:val="Page Numbers (Bottom of Page)"/>
        <w:docPartUnique/>
      </w:docPartObj>
    </w:sdtPr>
    <w:sdtEndPr/>
    <w:sdtContent>
      <w:sdt>
        <w:sdtPr>
          <w:id w:val="152483045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24781D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24781D">
              <w:rPr>
                <w:b/>
                <w:bCs/>
                <w:noProof/>
                <w:sz w:val="14"/>
              </w:rPr>
              <w:t>1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A8" w:rsidRDefault="00C15FA8">
      <w:r>
        <w:separator/>
      </w:r>
    </w:p>
  </w:footnote>
  <w:footnote w:type="continuationSeparator" w:id="0">
    <w:p w:rsidR="00C15FA8" w:rsidRDefault="00C1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6943725" cy="1218565"/>
          <wp:effectExtent l="0" t="0" r="9525" b="635"/>
          <wp:wrapTopAndBottom/>
          <wp:docPr id="1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4526"/>
    <w:multiLevelType w:val="hybridMultilevel"/>
    <w:tmpl w:val="567E77F4"/>
    <w:lvl w:ilvl="0" w:tplc="E194A194">
      <w:start w:val="2"/>
      <w:numFmt w:val="bullet"/>
      <w:lvlText w:val="-"/>
      <w:lvlJc w:val="left"/>
      <w:pPr>
        <w:ind w:left="17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3" w15:restartNumberingAfterBreak="0">
    <w:nsid w:val="7F9839D3"/>
    <w:multiLevelType w:val="hybridMultilevel"/>
    <w:tmpl w:val="AB5EE506"/>
    <w:lvl w:ilvl="0" w:tplc="F48678E0">
      <w:start w:val="2"/>
      <w:numFmt w:val="bullet"/>
      <w:lvlText w:val="-"/>
      <w:lvlJc w:val="left"/>
      <w:pPr>
        <w:ind w:left="17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5"/>
    <w:rsid w:val="00000794"/>
    <w:rsid w:val="00002DCE"/>
    <w:rsid w:val="000049E5"/>
    <w:rsid w:val="0002012D"/>
    <w:rsid w:val="0002269E"/>
    <w:rsid w:val="000261BA"/>
    <w:rsid w:val="000356BF"/>
    <w:rsid w:val="000414E1"/>
    <w:rsid w:val="00041DDE"/>
    <w:rsid w:val="000553B6"/>
    <w:rsid w:val="00063828"/>
    <w:rsid w:val="00071398"/>
    <w:rsid w:val="00074860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6CD7"/>
    <w:rsid w:val="00192345"/>
    <w:rsid w:val="001971A9"/>
    <w:rsid w:val="001B30EF"/>
    <w:rsid w:val="001C50A4"/>
    <w:rsid w:val="001E3E3D"/>
    <w:rsid w:val="001E54C3"/>
    <w:rsid w:val="001F0DEE"/>
    <w:rsid w:val="00204CF4"/>
    <w:rsid w:val="00205C37"/>
    <w:rsid w:val="0022004C"/>
    <w:rsid w:val="00224EE6"/>
    <w:rsid w:val="0024781D"/>
    <w:rsid w:val="00260344"/>
    <w:rsid w:val="00271E41"/>
    <w:rsid w:val="002753E3"/>
    <w:rsid w:val="002773AF"/>
    <w:rsid w:val="00292D07"/>
    <w:rsid w:val="002B23D1"/>
    <w:rsid w:val="002B4F2E"/>
    <w:rsid w:val="002E6F7F"/>
    <w:rsid w:val="002F1824"/>
    <w:rsid w:val="003115DB"/>
    <w:rsid w:val="00336A51"/>
    <w:rsid w:val="00340E4A"/>
    <w:rsid w:val="00341786"/>
    <w:rsid w:val="003527B3"/>
    <w:rsid w:val="00381F24"/>
    <w:rsid w:val="00392583"/>
    <w:rsid w:val="00394198"/>
    <w:rsid w:val="003A636B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55D1"/>
    <w:rsid w:val="003E7807"/>
    <w:rsid w:val="003F6B45"/>
    <w:rsid w:val="003F6BB5"/>
    <w:rsid w:val="00404D14"/>
    <w:rsid w:val="00410044"/>
    <w:rsid w:val="00410E23"/>
    <w:rsid w:val="00414EED"/>
    <w:rsid w:val="0043722F"/>
    <w:rsid w:val="00437EFA"/>
    <w:rsid w:val="004436EE"/>
    <w:rsid w:val="00447EEB"/>
    <w:rsid w:val="00463DA5"/>
    <w:rsid w:val="00466952"/>
    <w:rsid w:val="00474F7A"/>
    <w:rsid w:val="00483BAF"/>
    <w:rsid w:val="004A3582"/>
    <w:rsid w:val="004E7E2F"/>
    <w:rsid w:val="00503815"/>
    <w:rsid w:val="00510248"/>
    <w:rsid w:val="00526A88"/>
    <w:rsid w:val="00595059"/>
    <w:rsid w:val="005A4030"/>
    <w:rsid w:val="005B15AF"/>
    <w:rsid w:val="005C72B3"/>
    <w:rsid w:val="005E1609"/>
    <w:rsid w:val="005E2FB1"/>
    <w:rsid w:val="005F1A84"/>
    <w:rsid w:val="00604566"/>
    <w:rsid w:val="006604A8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037FB"/>
    <w:rsid w:val="007264D1"/>
    <w:rsid w:val="00731009"/>
    <w:rsid w:val="0074646B"/>
    <w:rsid w:val="00750032"/>
    <w:rsid w:val="0075406A"/>
    <w:rsid w:val="007648AA"/>
    <w:rsid w:val="0077037C"/>
    <w:rsid w:val="00777B5F"/>
    <w:rsid w:val="00797695"/>
    <w:rsid w:val="007976D9"/>
    <w:rsid w:val="007A20F5"/>
    <w:rsid w:val="007A37B1"/>
    <w:rsid w:val="007C4F2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12621"/>
    <w:rsid w:val="00915726"/>
    <w:rsid w:val="00937441"/>
    <w:rsid w:val="00941164"/>
    <w:rsid w:val="00943959"/>
    <w:rsid w:val="009503BC"/>
    <w:rsid w:val="00955992"/>
    <w:rsid w:val="0096389F"/>
    <w:rsid w:val="009700D2"/>
    <w:rsid w:val="00974BD6"/>
    <w:rsid w:val="00981CB2"/>
    <w:rsid w:val="009A5836"/>
    <w:rsid w:val="009A7D52"/>
    <w:rsid w:val="009B0F5F"/>
    <w:rsid w:val="009F0E9C"/>
    <w:rsid w:val="009F4F4C"/>
    <w:rsid w:val="009F75DE"/>
    <w:rsid w:val="00A0311E"/>
    <w:rsid w:val="00A059A7"/>
    <w:rsid w:val="00A13DFF"/>
    <w:rsid w:val="00A26770"/>
    <w:rsid w:val="00A3118B"/>
    <w:rsid w:val="00A31453"/>
    <w:rsid w:val="00A44EC4"/>
    <w:rsid w:val="00A64673"/>
    <w:rsid w:val="00A64E2B"/>
    <w:rsid w:val="00A66193"/>
    <w:rsid w:val="00A707EC"/>
    <w:rsid w:val="00A76B13"/>
    <w:rsid w:val="00A76CC5"/>
    <w:rsid w:val="00A8437A"/>
    <w:rsid w:val="00A85D61"/>
    <w:rsid w:val="00A950AB"/>
    <w:rsid w:val="00AA44DB"/>
    <w:rsid w:val="00AC0F25"/>
    <w:rsid w:val="00AC171B"/>
    <w:rsid w:val="00AD16EC"/>
    <w:rsid w:val="00AE062F"/>
    <w:rsid w:val="00AE1F77"/>
    <w:rsid w:val="00AF36F0"/>
    <w:rsid w:val="00B06DA7"/>
    <w:rsid w:val="00B10B54"/>
    <w:rsid w:val="00B206B4"/>
    <w:rsid w:val="00B31344"/>
    <w:rsid w:val="00B43755"/>
    <w:rsid w:val="00B47492"/>
    <w:rsid w:val="00B51907"/>
    <w:rsid w:val="00B67762"/>
    <w:rsid w:val="00B71FDE"/>
    <w:rsid w:val="00B7300B"/>
    <w:rsid w:val="00B8020F"/>
    <w:rsid w:val="00B84D5E"/>
    <w:rsid w:val="00BA0F12"/>
    <w:rsid w:val="00BA731B"/>
    <w:rsid w:val="00BB4DB7"/>
    <w:rsid w:val="00BC15A5"/>
    <w:rsid w:val="00BC3D58"/>
    <w:rsid w:val="00BD7824"/>
    <w:rsid w:val="00BE55BA"/>
    <w:rsid w:val="00BF751A"/>
    <w:rsid w:val="00C06CA9"/>
    <w:rsid w:val="00C100A7"/>
    <w:rsid w:val="00C15FA8"/>
    <w:rsid w:val="00C228EA"/>
    <w:rsid w:val="00C24672"/>
    <w:rsid w:val="00C31A32"/>
    <w:rsid w:val="00C345C0"/>
    <w:rsid w:val="00C607CC"/>
    <w:rsid w:val="00C65F1A"/>
    <w:rsid w:val="00C71A86"/>
    <w:rsid w:val="00C8293F"/>
    <w:rsid w:val="00C864B7"/>
    <w:rsid w:val="00C92C76"/>
    <w:rsid w:val="00C94185"/>
    <w:rsid w:val="00C946BD"/>
    <w:rsid w:val="00C94EFA"/>
    <w:rsid w:val="00C96461"/>
    <w:rsid w:val="00CB1F98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4D72"/>
    <w:rsid w:val="00D077FF"/>
    <w:rsid w:val="00D21F0D"/>
    <w:rsid w:val="00D340DB"/>
    <w:rsid w:val="00D445EB"/>
    <w:rsid w:val="00D47E1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808B2"/>
    <w:rsid w:val="00E82122"/>
    <w:rsid w:val="00E853D0"/>
    <w:rsid w:val="00EA0629"/>
    <w:rsid w:val="00EA251F"/>
    <w:rsid w:val="00EC29C4"/>
    <w:rsid w:val="00EF2EA9"/>
    <w:rsid w:val="00EF34F7"/>
    <w:rsid w:val="00F068E7"/>
    <w:rsid w:val="00F06B6B"/>
    <w:rsid w:val="00F15C0C"/>
    <w:rsid w:val="00F17C5B"/>
    <w:rsid w:val="00F20822"/>
    <w:rsid w:val="00F35BB4"/>
    <w:rsid w:val="00F410DE"/>
    <w:rsid w:val="00F46EB5"/>
    <w:rsid w:val="00F7688A"/>
    <w:rsid w:val="00F8172F"/>
    <w:rsid w:val="00F84399"/>
    <w:rsid w:val="00FA03AB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E0EBB"/>
  <w15:docId w15:val="{1241B480-8A0E-4520-89DA-4E18CAE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73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6-prava-subjektu-udaj/d-272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4B51-5A0F-4346-ABD5-C131D616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</dc:creator>
  <cp:lastModifiedBy>Jana Hromadová</cp:lastModifiedBy>
  <cp:revision>3</cp:revision>
  <cp:lastPrinted>2019-04-23T16:29:00Z</cp:lastPrinted>
  <dcterms:created xsi:type="dcterms:W3CDTF">2019-04-23T16:21:00Z</dcterms:created>
  <dcterms:modified xsi:type="dcterms:W3CDTF">2019-04-23T16:29:00Z</dcterms:modified>
</cp:coreProperties>
</file>